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750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2F08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南宁市工人文化宫体育科饮料自动售货机合作项目报价表</w:t>
      </w:r>
      <w:bookmarkStart w:id="0" w:name="_GoBack"/>
      <w:bookmarkEnd w:id="0"/>
    </w:p>
    <w:p w14:paraId="21FD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5B4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投标公司（盖章）：                             日期： </w:t>
      </w:r>
    </w:p>
    <w:tbl>
      <w:tblPr>
        <w:tblStyle w:val="3"/>
        <w:tblW w:w="14100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460"/>
        <w:gridCol w:w="4680"/>
        <w:gridCol w:w="4860"/>
        <w:gridCol w:w="1065"/>
      </w:tblGrid>
      <w:tr w14:paraId="1DDF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5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4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F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具体内容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A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投标内容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37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备注</w:t>
            </w:r>
          </w:p>
        </w:tc>
      </w:tr>
      <w:tr w14:paraId="5A05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A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5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自动售货机</w:t>
            </w:r>
          </w:p>
          <w:p w14:paraId="09E3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场地管理费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9B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两台饮料自动售货机均由合作方负责采购安装、日常管理、补充饮料和售后维护。合作供应商向文化宫支付自动售货机的场地管理费。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CF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支付场地管理费：</w:t>
            </w:r>
          </w:p>
          <w:p w14:paraId="2CF9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元/月。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D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D7F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center"/>
          </w:tcPr>
          <w:p w14:paraId="2E287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center"/>
          </w:tcPr>
          <w:p w14:paraId="6D95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补充饮料时长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center"/>
          </w:tcPr>
          <w:p w14:paraId="6B8C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自动售货机若出现饮料短缺，补充饮料所需时长。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center"/>
          </w:tcPr>
          <w:p w14:paraId="6CAC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32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补充饮料所需时长：</w:t>
            </w:r>
          </w:p>
          <w:p w14:paraId="06D7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1-3小时内 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3-5小时内</w:t>
            </w:r>
          </w:p>
          <w:p w14:paraId="1CDF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5-7小时内 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7-24小时内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C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DB4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B2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28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提供饮料品牌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E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如娃哈哈、农夫山泉、怡宝、统一、康师傅、达能脉动、红牛、东鹏特饮、可口可乐、百事可乐、健力宝、美汁源等但不局限于上述饮料品牌。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74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提供饮料品牌种类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数量：</w:t>
            </w:r>
          </w:p>
          <w:p w14:paraId="501B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2-4种</w:t>
            </w:r>
          </w:p>
          <w:p w14:paraId="1C2E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5-7种</w:t>
            </w:r>
          </w:p>
          <w:p w14:paraId="36BB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ind w:firstLine="128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8种及以上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58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49992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notePr>
        <w:numFmt w:val="decimal"/>
      </w:footnotePr>
      <w:pgSz w:w="16838" w:h="11906" w:orient="landscape"/>
      <w:pgMar w:top="1361" w:right="1701" w:bottom="1134" w:left="1984" w:header="851" w:footer="992" w:gutter="0"/>
      <w:pgNumType w:start="1"/>
      <w:cols w:space="720" w:num="1"/>
      <w:rtlGutter w:val="0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jhhMWU2MjMyMzEwOTQ1M2E0Zjc3MGNkN2FjMGEifQ=="/>
  </w:docVars>
  <w:rsids>
    <w:rsidRoot w:val="00172A27"/>
    <w:rsid w:val="008729AB"/>
    <w:rsid w:val="00BC5649"/>
    <w:rsid w:val="01502771"/>
    <w:rsid w:val="02B86098"/>
    <w:rsid w:val="02F92D08"/>
    <w:rsid w:val="03203E13"/>
    <w:rsid w:val="03282CD4"/>
    <w:rsid w:val="034B73A8"/>
    <w:rsid w:val="03C90993"/>
    <w:rsid w:val="041823BC"/>
    <w:rsid w:val="055005D7"/>
    <w:rsid w:val="05BD6641"/>
    <w:rsid w:val="05E9165D"/>
    <w:rsid w:val="067D53EB"/>
    <w:rsid w:val="06EF67B9"/>
    <w:rsid w:val="0764032D"/>
    <w:rsid w:val="077C0FB1"/>
    <w:rsid w:val="087A5704"/>
    <w:rsid w:val="08E109FC"/>
    <w:rsid w:val="09E27D87"/>
    <w:rsid w:val="0A140EE3"/>
    <w:rsid w:val="0AC6060F"/>
    <w:rsid w:val="0D3F6A2C"/>
    <w:rsid w:val="0F740951"/>
    <w:rsid w:val="11677EC4"/>
    <w:rsid w:val="11E934D3"/>
    <w:rsid w:val="12EF7D0F"/>
    <w:rsid w:val="14FE4870"/>
    <w:rsid w:val="151E12E6"/>
    <w:rsid w:val="165E049B"/>
    <w:rsid w:val="16867B23"/>
    <w:rsid w:val="18DA7080"/>
    <w:rsid w:val="18E0605D"/>
    <w:rsid w:val="18E55D68"/>
    <w:rsid w:val="1A2C28FF"/>
    <w:rsid w:val="1B1175F6"/>
    <w:rsid w:val="1B42247E"/>
    <w:rsid w:val="1B8A362E"/>
    <w:rsid w:val="1D40300B"/>
    <w:rsid w:val="1EC37D48"/>
    <w:rsid w:val="1ED43628"/>
    <w:rsid w:val="20160297"/>
    <w:rsid w:val="20DB0FE1"/>
    <w:rsid w:val="229D1053"/>
    <w:rsid w:val="22AB01D6"/>
    <w:rsid w:val="22C03B87"/>
    <w:rsid w:val="22DB2BBC"/>
    <w:rsid w:val="259D0DA5"/>
    <w:rsid w:val="261B3B23"/>
    <w:rsid w:val="26855E37"/>
    <w:rsid w:val="28501ED3"/>
    <w:rsid w:val="28B5605D"/>
    <w:rsid w:val="295C6589"/>
    <w:rsid w:val="29C1374D"/>
    <w:rsid w:val="2B155F11"/>
    <w:rsid w:val="2C5245FB"/>
    <w:rsid w:val="2C8E4ACB"/>
    <w:rsid w:val="3124164E"/>
    <w:rsid w:val="326C4928"/>
    <w:rsid w:val="349550E7"/>
    <w:rsid w:val="35D903DD"/>
    <w:rsid w:val="38510385"/>
    <w:rsid w:val="38695A2C"/>
    <w:rsid w:val="3ADE57C2"/>
    <w:rsid w:val="3C8C41FB"/>
    <w:rsid w:val="406B78D5"/>
    <w:rsid w:val="41ED1589"/>
    <w:rsid w:val="42195491"/>
    <w:rsid w:val="43EC5F75"/>
    <w:rsid w:val="43FA627D"/>
    <w:rsid w:val="44C37277"/>
    <w:rsid w:val="44F920C5"/>
    <w:rsid w:val="467F3452"/>
    <w:rsid w:val="477E54A5"/>
    <w:rsid w:val="483077EB"/>
    <w:rsid w:val="48A66B71"/>
    <w:rsid w:val="49F33B9B"/>
    <w:rsid w:val="4A7179C5"/>
    <w:rsid w:val="4AA24CD9"/>
    <w:rsid w:val="4BC24B21"/>
    <w:rsid w:val="4D526744"/>
    <w:rsid w:val="4F474E54"/>
    <w:rsid w:val="4F9B15D8"/>
    <w:rsid w:val="4FB176DE"/>
    <w:rsid w:val="545E69D2"/>
    <w:rsid w:val="54B564C0"/>
    <w:rsid w:val="54B63B68"/>
    <w:rsid w:val="552A4A00"/>
    <w:rsid w:val="55F35501"/>
    <w:rsid w:val="572665E7"/>
    <w:rsid w:val="577F009D"/>
    <w:rsid w:val="5828289B"/>
    <w:rsid w:val="59A51FC3"/>
    <w:rsid w:val="5A44392F"/>
    <w:rsid w:val="5AD67AA1"/>
    <w:rsid w:val="5C264B08"/>
    <w:rsid w:val="5CF7110F"/>
    <w:rsid w:val="62BF0B8F"/>
    <w:rsid w:val="63833F66"/>
    <w:rsid w:val="647F7932"/>
    <w:rsid w:val="651854F8"/>
    <w:rsid w:val="68CF38DE"/>
    <w:rsid w:val="6D5F0BE7"/>
    <w:rsid w:val="6E016330"/>
    <w:rsid w:val="6E6F2164"/>
    <w:rsid w:val="6F284AA6"/>
    <w:rsid w:val="6F521A9C"/>
    <w:rsid w:val="6FFE0C0F"/>
    <w:rsid w:val="729136D9"/>
    <w:rsid w:val="738A0DF5"/>
    <w:rsid w:val="74226C39"/>
    <w:rsid w:val="76EA68CC"/>
    <w:rsid w:val="77780C1D"/>
    <w:rsid w:val="784F3A7D"/>
    <w:rsid w:val="78D4732E"/>
    <w:rsid w:val="79EB68BD"/>
    <w:rsid w:val="7A595579"/>
    <w:rsid w:val="7AD32C98"/>
    <w:rsid w:val="7AFD0A4F"/>
    <w:rsid w:val="7B594FD9"/>
    <w:rsid w:val="7DC5768A"/>
    <w:rsid w:val="7E1B5F58"/>
    <w:rsid w:val="7FA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缩进_0"/>
    <w:basedOn w:val="5"/>
    <w:next w:val="5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289</Characters>
  <Lines>0</Lines>
  <Paragraphs>0</Paragraphs>
  <TotalTime>4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2020-12-30T03:16:00Z</dcterms:created>
  <dc:creator>Administrator</dc:creator>
  <cp:lastModifiedBy>4</cp:lastModifiedBy>
  <dcterms:modified xsi:type="dcterms:W3CDTF">2025-09-11T04:58:48Z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17AF39E21987469DA8BE5D6E8E2D6D32</vt:lpwstr>
  </property>
  <property fmtid="{D5CDD505-2E9C-101B-9397-08002B2CF9AE}" pid="4" name="KSOTemplateDocerSaveRecord">
    <vt:lpwstr>eyJoZGlkIjoiMzVkZDNiZDY5NzZhMzRkMTY5MmU3NzZiNDdiZTYyZGIiLCJ1c2VySWQiOiIzOTQ2OTc3MDMifQ==</vt:lpwstr>
  </property>
</Properties>
</file>